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0b8cae0d4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78292451a49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Zakrzew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0b227da87240c0" /><Relationship Type="http://schemas.openxmlformats.org/officeDocument/2006/relationships/numbering" Target="/word/numbering.xml" Id="R6ed98c9eb47e4332" /><Relationship Type="http://schemas.openxmlformats.org/officeDocument/2006/relationships/settings" Target="/word/settings.xml" Id="R78fa438b51744f21" /><Relationship Type="http://schemas.openxmlformats.org/officeDocument/2006/relationships/image" Target="/word/media/db276b01-d8ed-49b9-8195-97826f53b545.png" Id="Re5b78292451a498d" /></Relationships>
</file>