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b59ee1c924c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4e74d1735b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9949f300d45cc" /><Relationship Type="http://schemas.openxmlformats.org/officeDocument/2006/relationships/numbering" Target="/word/numbering.xml" Id="R5a766c27a75b4f49" /><Relationship Type="http://schemas.openxmlformats.org/officeDocument/2006/relationships/settings" Target="/word/settings.xml" Id="R1f7ba213720b43e2" /><Relationship Type="http://schemas.openxmlformats.org/officeDocument/2006/relationships/image" Target="/word/media/48555d6b-b42f-43d1-835b-31c9244f64ec.png" Id="R384e74d1735b4d0d" /></Relationships>
</file>