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7fe3fe57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228a7a76f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38144e6d84cd7" /><Relationship Type="http://schemas.openxmlformats.org/officeDocument/2006/relationships/numbering" Target="/word/numbering.xml" Id="R3aa2b2933c5c4aaf" /><Relationship Type="http://schemas.openxmlformats.org/officeDocument/2006/relationships/settings" Target="/word/settings.xml" Id="R20d7cabb24bc4479" /><Relationship Type="http://schemas.openxmlformats.org/officeDocument/2006/relationships/image" Target="/word/media/8e8cb726-1914-4cb3-9ded-047be556bdf8.png" Id="Rafb228a7a76f4288" /></Relationships>
</file>