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368c54cc1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250b79a63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25f33772d416c" /><Relationship Type="http://schemas.openxmlformats.org/officeDocument/2006/relationships/numbering" Target="/word/numbering.xml" Id="R1bbb5de4cc2142be" /><Relationship Type="http://schemas.openxmlformats.org/officeDocument/2006/relationships/settings" Target="/word/settings.xml" Id="R56daac6956644cfd" /><Relationship Type="http://schemas.openxmlformats.org/officeDocument/2006/relationships/image" Target="/word/media/89807db0-e076-4bcd-ba0d-fff60f8013ed.png" Id="R3e1250b79a634122" /></Relationships>
</file>