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5cce35eb9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910e42fef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e622b04c94d4c" /><Relationship Type="http://schemas.openxmlformats.org/officeDocument/2006/relationships/numbering" Target="/word/numbering.xml" Id="Rf8c59d2a5c504a8b" /><Relationship Type="http://schemas.openxmlformats.org/officeDocument/2006/relationships/settings" Target="/word/settings.xml" Id="Rfbdb0e1a47de46c3" /><Relationship Type="http://schemas.openxmlformats.org/officeDocument/2006/relationships/image" Target="/word/media/07add334-db9d-4118-b178-f6456df4c06e.png" Id="Rb74910e42fef498f" /></Relationships>
</file>