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3405c1b49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20d64252e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Zalecze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cdf91cec245c0" /><Relationship Type="http://schemas.openxmlformats.org/officeDocument/2006/relationships/numbering" Target="/word/numbering.xml" Id="R5a066e06b323465c" /><Relationship Type="http://schemas.openxmlformats.org/officeDocument/2006/relationships/settings" Target="/word/settings.xml" Id="R7127f5d4cd7f4de8" /><Relationship Type="http://schemas.openxmlformats.org/officeDocument/2006/relationships/image" Target="/word/media/ae182006-6f76-4502-ade7-b22247d96f21.png" Id="R32720d64252e48ba" /></Relationships>
</file>