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be1f8ab6954d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672572580f4a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Zalesie Wypychy,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9eaa00f3034d09" /><Relationship Type="http://schemas.openxmlformats.org/officeDocument/2006/relationships/numbering" Target="/word/numbering.xml" Id="R6e9715ba08ca434d" /><Relationship Type="http://schemas.openxmlformats.org/officeDocument/2006/relationships/settings" Target="/word/settings.xml" Id="R2c0043f44787465c" /><Relationship Type="http://schemas.openxmlformats.org/officeDocument/2006/relationships/image" Target="/word/media/9a6502c6-b47e-4db8-a6d7-2784cc6126f8.png" Id="Rae672572580f4a05" /></Relationships>
</file>