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cd2c14951747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165e5c2d7d41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Zaliwie Szpinki,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467ad53ebf4a47" /><Relationship Type="http://schemas.openxmlformats.org/officeDocument/2006/relationships/numbering" Target="/word/numbering.xml" Id="R98fe037c69f743fd" /><Relationship Type="http://schemas.openxmlformats.org/officeDocument/2006/relationships/settings" Target="/word/settings.xml" Id="R0e9482264ac84bd4" /><Relationship Type="http://schemas.openxmlformats.org/officeDocument/2006/relationships/image" Target="/word/media/eede0122-765b-4c3f-8f05-5530f9efc7c9.png" Id="R20165e5c2d7d41ce" /></Relationships>
</file>