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e52ebc1b8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5fe4b165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8295f32184a69" /><Relationship Type="http://schemas.openxmlformats.org/officeDocument/2006/relationships/numbering" Target="/word/numbering.xml" Id="Rba6b606a669341a6" /><Relationship Type="http://schemas.openxmlformats.org/officeDocument/2006/relationships/settings" Target="/word/settings.xml" Id="Rf42e98513e82426b" /><Relationship Type="http://schemas.openxmlformats.org/officeDocument/2006/relationships/image" Target="/word/media/2e31d945-e39f-4c6e-be40-c31178d76922.png" Id="R954d5fe4b16545dc" /></Relationships>
</file>