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a96fdeb864d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3a18b915045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Zambrzyca,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e26b1e4ab4e92" /><Relationship Type="http://schemas.openxmlformats.org/officeDocument/2006/relationships/numbering" Target="/word/numbering.xml" Id="Rf453b04b92ca4b0c" /><Relationship Type="http://schemas.openxmlformats.org/officeDocument/2006/relationships/settings" Target="/word/settings.xml" Id="Rf9559f538e5e4184" /><Relationship Type="http://schemas.openxmlformats.org/officeDocument/2006/relationships/image" Target="/word/media/11562adc-f4ba-492a-adfd-ca7b4086dab0.png" Id="R1c33a18b915045e8" /></Relationships>
</file>