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add339fa74b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6dc4bc77054b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Zamyslow,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dcecc75e6143ae" /><Relationship Type="http://schemas.openxmlformats.org/officeDocument/2006/relationships/numbering" Target="/word/numbering.xml" Id="R047576ef63a64806" /><Relationship Type="http://schemas.openxmlformats.org/officeDocument/2006/relationships/settings" Target="/word/settings.xml" Id="Rd5b187feb96d4932" /><Relationship Type="http://schemas.openxmlformats.org/officeDocument/2006/relationships/image" Target="/word/media/417824c2-c1f5-4964-9c62-e13d0e87ece7.png" Id="R736dc4bc77054bd4" /></Relationships>
</file>