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c47688c37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cd9b9c5d4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Zaniowka,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44dfc3aac4b60" /><Relationship Type="http://schemas.openxmlformats.org/officeDocument/2006/relationships/numbering" Target="/word/numbering.xml" Id="R61d99b0e6efa4a3c" /><Relationship Type="http://schemas.openxmlformats.org/officeDocument/2006/relationships/settings" Target="/word/settings.xml" Id="R4e016bd54fa84ce6" /><Relationship Type="http://schemas.openxmlformats.org/officeDocument/2006/relationships/image" Target="/word/media/677b0b51-a06f-45ef-b4e8-16d9a44b818b.png" Id="Rb94cd9b9c5d44188" /></Relationships>
</file>