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794281ee5a48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70e25ab5af47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Zapcen,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d82cb7298a4d74" /><Relationship Type="http://schemas.openxmlformats.org/officeDocument/2006/relationships/numbering" Target="/word/numbering.xml" Id="R6075a3d51d76451f" /><Relationship Type="http://schemas.openxmlformats.org/officeDocument/2006/relationships/settings" Target="/word/settings.xml" Id="Raa9aad27a0564524" /><Relationship Type="http://schemas.openxmlformats.org/officeDocument/2006/relationships/image" Target="/word/media/daa3ed5b-555a-4781-a52c-15d0442f2286.png" Id="R1570e25ab5af47e6" /></Relationships>
</file>