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b02911d86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78109d6cf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175f9df774967" /><Relationship Type="http://schemas.openxmlformats.org/officeDocument/2006/relationships/numbering" Target="/word/numbering.xml" Id="Rec064736daa34e00" /><Relationship Type="http://schemas.openxmlformats.org/officeDocument/2006/relationships/settings" Target="/word/settings.xml" Id="R003b94f9d0a049c4" /><Relationship Type="http://schemas.openxmlformats.org/officeDocument/2006/relationships/image" Target="/word/media/133a9db1-e52a-4b65-b988-f4edc2d46cfa.png" Id="Rac078109d6cf497a" /></Relationships>
</file>