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8aeef8c60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8144e5bc9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Zareby Ciemne,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c4699f1184e82" /><Relationship Type="http://schemas.openxmlformats.org/officeDocument/2006/relationships/numbering" Target="/word/numbering.xml" Id="R36bf4689afd14530" /><Relationship Type="http://schemas.openxmlformats.org/officeDocument/2006/relationships/settings" Target="/word/settings.xml" Id="Rf0e1d3f71fd841c1" /><Relationship Type="http://schemas.openxmlformats.org/officeDocument/2006/relationships/image" Target="/word/media/aad35c55-7eb0-4a89-ba9c-3ca576b01e8e.png" Id="Rc6e8144e5bc945ce" /></Relationships>
</file>