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511db26dad49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bec67a55cb4c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Zareby Skorki,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4b38334054482b" /><Relationship Type="http://schemas.openxmlformats.org/officeDocument/2006/relationships/numbering" Target="/word/numbering.xml" Id="R46f0ef1b63544a79" /><Relationship Type="http://schemas.openxmlformats.org/officeDocument/2006/relationships/settings" Target="/word/settings.xml" Id="R52aed6de09f844bc" /><Relationship Type="http://schemas.openxmlformats.org/officeDocument/2006/relationships/image" Target="/word/media/dfcb177f-9e5d-444c-a2c0-97ccd1e697e3.png" Id="Rf8bec67a55cb4c4b" /></Relationships>
</file>