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adb507f02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2763a4bca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60d471665471c" /><Relationship Type="http://schemas.openxmlformats.org/officeDocument/2006/relationships/numbering" Target="/word/numbering.xml" Id="R042168db6b144ba1" /><Relationship Type="http://schemas.openxmlformats.org/officeDocument/2006/relationships/settings" Target="/word/settings.xml" Id="R184006275a9744f8" /><Relationship Type="http://schemas.openxmlformats.org/officeDocument/2006/relationships/image" Target="/word/media/d868fb4f-bbb9-4fde-9041-9770af3fed4d.png" Id="Ra6b2763a4bca4858" /></Relationships>
</file>