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df897cadc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680c56db5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692f0d4db432f" /><Relationship Type="http://schemas.openxmlformats.org/officeDocument/2006/relationships/numbering" Target="/word/numbering.xml" Id="R6549a21d23494d5a" /><Relationship Type="http://schemas.openxmlformats.org/officeDocument/2006/relationships/settings" Target="/word/settings.xml" Id="R09e0811036304909" /><Relationship Type="http://schemas.openxmlformats.org/officeDocument/2006/relationships/image" Target="/word/media/d34a79f8-ac5c-4c68-bc40-c4694a9ca6d3.png" Id="R73b680c56db54ecc" /></Relationships>
</file>