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f60ef8968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f3b93ebc1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d167109e848d1" /><Relationship Type="http://schemas.openxmlformats.org/officeDocument/2006/relationships/numbering" Target="/word/numbering.xml" Id="Ra1b911fe660d42ab" /><Relationship Type="http://schemas.openxmlformats.org/officeDocument/2006/relationships/settings" Target="/word/settings.xml" Id="Ra3b835cb9e8343d2" /><Relationship Type="http://schemas.openxmlformats.org/officeDocument/2006/relationships/image" Target="/word/media/39cacfde-a263-4d29-af74-1b10242469cc.png" Id="R179f3b93ebc14e0b" /></Relationships>
</file>