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6e66ea3fa4b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c92dc7c24344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Zarogow,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993ca6fbd54b4c" /><Relationship Type="http://schemas.openxmlformats.org/officeDocument/2006/relationships/numbering" Target="/word/numbering.xml" Id="R133dc2454adb47f9" /><Relationship Type="http://schemas.openxmlformats.org/officeDocument/2006/relationships/settings" Target="/word/settings.xml" Id="R1f976ccc406b4b25" /><Relationship Type="http://schemas.openxmlformats.org/officeDocument/2006/relationships/image" Target="/word/media/281d7fb3-3a57-46e3-9d05-b5cc7bcecdb6.png" Id="R48c92dc7c24344ad" /></Relationships>
</file>