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ba3e4347d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34cf41004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Zarudnia,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b109cdf1d4a91" /><Relationship Type="http://schemas.openxmlformats.org/officeDocument/2006/relationships/numbering" Target="/word/numbering.xml" Id="R77ab10d07f364d4b" /><Relationship Type="http://schemas.openxmlformats.org/officeDocument/2006/relationships/settings" Target="/word/settings.xml" Id="Rd97e841607f54dbd" /><Relationship Type="http://schemas.openxmlformats.org/officeDocument/2006/relationships/image" Target="/word/media/21e2fb35-fe90-42c3-94be-b99b387528a0.png" Id="Rf4d34cf41004491e" /></Relationships>
</file>