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1e9bbe2f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b4bd973e3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164504d5e4c60" /><Relationship Type="http://schemas.openxmlformats.org/officeDocument/2006/relationships/numbering" Target="/word/numbering.xml" Id="Rd9c8828fbe2d40f1" /><Relationship Type="http://schemas.openxmlformats.org/officeDocument/2006/relationships/settings" Target="/word/settings.xml" Id="R6219ac20bae54e64" /><Relationship Type="http://schemas.openxmlformats.org/officeDocument/2006/relationships/image" Target="/word/media/3706e6d6-9afd-4f41-a92a-f97c5b674999.png" Id="Rdceb4bd973e34ab7" /></Relationships>
</file>