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12c412499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20c0ec018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7ba0579be4cf1" /><Relationship Type="http://schemas.openxmlformats.org/officeDocument/2006/relationships/numbering" Target="/word/numbering.xml" Id="R54615b28945e4f10" /><Relationship Type="http://schemas.openxmlformats.org/officeDocument/2006/relationships/settings" Target="/word/settings.xml" Id="R965296c7affa4d1c" /><Relationship Type="http://schemas.openxmlformats.org/officeDocument/2006/relationships/image" Target="/word/media/d4653ffc-f7f5-49e3-a419-18d445761baa.png" Id="R92520c0ec0184538" /></Relationships>
</file>