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3f31f41e7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bda36dd1d40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Zarzyc,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3ae965fb24948" /><Relationship Type="http://schemas.openxmlformats.org/officeDocument/2006/relationships/numbering" Target="/word/numbering.xml" Id="Ra0d9b0ce5fd54040" /><Relationship Type="http://schemas.openxmlformats.org/officeDocument/2006/relationships/settings" Target="/word/settings.xml" Id="Rb68574d2d3f644d9" /><Relationship Type="http://schemas.openxmlformats.org/officeDocument/2006/relationships/image" Target="/word/media/cbf8984e-1fa0-4f86-87d0-55f5f95565c0.png" Id="R807bda36dd1d405a" /></Relationships>
</file>