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4278182ec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669de7142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76e7ca3374d34" /><Relationship Type="http://schemas.openxmlformats.org/officeDocument/2006/relationships/numbering" Target="/word/numbering.xml" Id="Rc1ec64ddc33e4961" /><Relationship Type="http://schemas.openxmlformats.org/officeDocument/2006/relationships/settings" Target="/word/settings.xml" Id="Re316a2977573451b" /><Relationship Type="http://schemas.openxmlformats.org/officeDocument/2006/relationships/image" Target="/word/media/0ccdc5b2-6d40-477e-adf9-071dddd5ddf7.png" Id="R73e669de714243a8" /></Relationships>
</file>