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a89da3b2943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db200ad3854f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Zasadne,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90348d0fbd46b8" /><Relationship Type="http://schemas.openxmlformats.org/officeDocument/2006/relationships/numbering" Target="/word/numbering.xml" Id="Rff26d1dcad2c438a" /><Relationship Type="http://schemas.openxmlformats.org/officeDocument/2006/relationships/settings" Target="/word/settings.xml" Id="Ra785fc93f32046bb" /><Relationship Type="http://schemas.openxmlformats.org/officeDocument/2006/relationships/image" Target="/word/media/1bc9eed8-8c4f-4616-a1cd-1f40c8832ca1.png" Id="R64db200ad3854f1d" /></Relationships>
</file>