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377358560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c3c4f9eaf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e0abbe38e47f8" /><Relationship Type="http://schemas.openxmlformats.org/officeDocument/2006/relationships/numbering" Target="/word/numbering.xml" Id="Rc28db68df2934056" /><Relationship Type="http://schemas.openxmlformats.org/officeDocument/2006/relationships/settings" Target="/word/settings.xml" Id="R4092f9a7bd6a4fd7" /><Relationship Type="http://schemas.openxmlformats.org/officeDocument/2006/relationships/image" Target="/word/media/7edcbd61-fd1d-4005-9bb0-83b2e8c54850.png" Id="Rce8c3c4f9eaf4f41" /></Relationships>
</file>