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eb912e051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8bb3d8aac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b3b43b84f4967" /><Relationship Type="http://schemas.openxmlformats.org/officeDocument/2006/relationships/numbering" Target="/word/numbering.xml" Id="R711b0074e5d1450f" /><Relationship Type="http://schemas.openxmlformats.org/officeDocument/2006/relationships/settings" Target="/word/settings.xml" Id="Rc1540e10ffbc49fe" /><Relationship Type="http://schemas.openxmlformats.org/officeDocument/2006/relationships/image" Target="/word/media/b5f9fd02-3eac-40aa-b809-e0a2408378b7.png" Id="Rbb68bb3d8aac4a87" /></Relationships>
</file>