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eaba6c7a0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24c8ee725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Zaspy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4852e54ab414d" /><Relationship Type="http://schemas.openxmlformats.org/officeDocument/2006/relationships/numbering" Target="/word/numbering.xml" Id="Reb9de2e8a2f04539" /><Relationship Type="http://schemas.openxmlformats.org/officeDocument/2006/relationships/settings" Target="/word/settings.xml" Id="R63ba83c219a14ca7" /><Relationship Type="http://schemas.openxmlformats.org/officeDocument/2006/relationships/image" Target="/word/media/22c6dd7a-ea5c-41d2-bed5-54a02390b1c6.png" Id="Ra8824c8ee72549c7" /></Relationships>
</file>