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55a9d94f5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a5c7dce59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10f51ebc3475f" /><Relationship Type="http://schemas.openxmlformats.org/officeDocument/2006/relationships/numbering" Target="/word/numbering.xml" Id="R5d24fea952eb48ff" /><Relationship Type="http://schemas.openxmlformats.org/officeDocument/2006/relationships/settings" Target="/word/settings.xml" Id="R6385022abc7e4355" /><Relationship Type="http://schemas.openxmlformats.org/officeDocument/2006/relationships/image" Target="/word/media/f44b603a-12ba-41de-a0fb-e0cfc38fbb5c.png" Id="R8eea5c7dce594857" /></Relationships>
</file>