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4ded53d21244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c8aac27b7d49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Zataje,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73e2e4f3e946e7" /><Relationship Type="http://schemas.openxmlformats.org/officeDocument/2006/relationships/numbering" Target="/word/numbering.xml" Id="R4b0954d980014d81" /><Relationship Type="http://schemas.openxmlformats.org/officeDocument/2006/relationships/settings" Target="/word/settings.xml" Id="Rf25b090509864606" /><Relationship Type="http://schemas.openxmlformats.org/officeDocument/2006/relationships/image" Target="/word/media/d5b8df50-e656-4d15-9cda-924b54c6fec0.png" Id="R48c8aac27b7d4974" /></Relationships>
</file>