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697ea647f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c8cb2bb46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Zaton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17246af7b4736" /><Relationship Type="http://schemas.openxmlformats.org/officeDocument/2006/relationships/numbering" Target="/word/numbering.xml" Id="Rc53de45104ac4906" /><Relationship Type="http://schemas.openxmlformats.org/officeDocument/2006/relationships/settings" Target="/word/settings.xml" Id="R61eef461f3144631" /><Relationship Type="http://schemas.openxmlformats.org/officeDocument/2006/relationships/image" Target="/word/media/351f4d1c-2f5e-40ed-84e7-caaab94dd515.png" Id="Rbcac8cb2bb464621" /></Relationships>
</file>