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d8cb32e49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c492fa783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fcf1ea88346dd" /><Relationship Type="http://schemas.openxmlformats.org/officeDocument/2006/relationships/numbering" Target="/word/numbering.xml" Id="R001f0f1ebd674d9e" /><Relationship Type="http://schemas.openxmlformats.org/officeDocument/2006/relationships/settings" Target="/word/settings.xml" Id="R2f6b65daaca44644" /><Relationship Type="http://schemas.openxmlformats.org/officeDocument/2006/relationships/image" Target="/word/media/8dc6e1c8-da2a-491c-b23e-1ea2237f9a76.png" Id="R1fdc492fa7834266" /></Relationships>
</file>