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47e92d88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66cef135b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Zawadzki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fde8bfed9493f" /><Relationship Type="http://schemas.openxmlformats.org/officeDocument/2006/relationships/numbering" Target="/word/numbering.xml" Id="R05d4af00058c4dd6" /><Relationship Type="http://schemas.openxmlformats.org/officeDocument/2006/relationships/settings" Target="/word/settings.xml" Id="R1720c9f1c4fe46ac" /><Relationship Type="http://schemas.openxmlformats.org/officeDocument/2006/relationships/image" Target="/word/media/0b860cb3-22ec-4741-b2f9-b08eeac2c642.png" Id="R56566cef135b4e37" /></Relationships>
</file>