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7f2f6902c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68a6e4489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019d2909f451d" /><Relationship Type="http://schemas.openxmlformats.org/officeDocument/2006/relationships/numbering" Target="/word/numbering.xml" Id="R1b835c33872843e1" /><Relationship Type="http://schemas.openxmlformats.org/officeDocument/2006/relationships/settings" Target="/word/settings.xml" Id="R761bb52e98344ca0" /><Relationship Type="http://schemas.openxmlformats.org/officeDocument/2006/relationships/image" Target="/word/media/1fb36b9d-af3e-4266-a40d-ae780601a8b2.png" Id="R58968a6e4489424d" /></Relationships>
</file>