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311509e00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855d522c7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1b654638b4d68" /><Relationship Type="http://schemas.openxmlformats.org/officeDocument/2006/relationships/numbering" Target="/word/numbering.xml" Id="R8ab94652fb254fd4" /><Relationship Type="http://schemas.openxmlformats.org/officeDocument/2006/relationships/settings" Target="/word/settings.xml" Id="Rd4275dc80e144ebc" /><Relationship Type="http://schemas.openxmlformats.org/officeDocument/2006/relationships/image" Target="/word/media/e62ff966-a673-4f3a-b8ac-5079f20a47a3.png" Id="R0c3855d522c74363" /></Relationships>
</file>