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d86ad0727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fddf6549f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e7824fe8a441f" /><Relationship Type="http://schemas.openxmlformats.org/officeDocument/2006/relationships/numbering" Target="/word/numbering.xml" Id="R18fcdc75c1dc4930" /><Relationship Type="http://schemas.openxmlformats.org/officeDocument/2006/relationships/settings" Target="/word/settings.xml" Id="R58b52b33a81c494d" /><Relationship Type="http://schemas.openxmlformats.org/officeDocument/2006/relationships/image" Target="/word/media/8865aeaa-e214-4992-b3d8-277474208c61.png" Id="Rffbfddf6549f4a6a" /></Relationships>
</file>