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ea2441278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008297ae4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647ff58a4496d" /><Relationship Type="http://schemas.openxmlformats.org/officeDocument/2006/relationships/numbering" Target="/word/numbering.xml" Id="R7c7911e52ae1428b" /><Relationship Type="http://schemas.openxmlformats.org/officeDocument/2006/relationships/settings" Target="/word/settings.xml" Id="R338bd102fde94dd1" /><Relationship Type="http://schemas.openxmlformats.org/officeDocument/2006/relationships/image" Target="/word/media/3543377e-9ed1-44eb-b5cb-5aa5fdee0bc6.png" Id="R9c5008297ae4412a" /></Relationships>
</file>