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34e0db5ea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11221034e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Zberezka,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798bbe3ae4238" /><Relationship Type="http://schemas.openxmlformats.org/officeDocument/2006/relationships/numbering" Target="/word/numbering.xml" Id="Rc819420c8fa742fe" /><Relationship Type="http://schemas.openxmlformats.org/officeDocument/2006/relationships/settings" Target="/word/settings.xml" Id="Rdf50d955686a4981" /><Relationship Type="http://schemas.openxmlformats.org/officeDocument/2006/relationships/image" Target="/word/media/3c6f6d43-9585-432b-bd45-2e347be2d6e0.png" Id="Rd8911221034e4d34" /></Relationships>
</file>