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201d38ff2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ffc13bf14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eef74f2c54940" /><Relationship Type="http://schemas.openxmlformats.org/officeDocument/2006/relationships/numbering" Target="/word/numbering.xml" Id="Rbbb0174776114102" /><Relationship Type="http://schemas.openxmlformats.org/officeDocument/2006/relationships/settings" Target="/word/settings.xml" Id="Rf760393700b64767" /><Relationship Type="http://schemas.openxmlformats.org/officeDocument/2006/relationships/image" Target="/word/media/8e52caf2-1522-42f8-83d9-e61a92a952b6.png" Id="R724ffc13bf144fe7" /></Relationships>
</file>