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33d3abd0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fac906e7c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d089677de4a4e" /><Relationship Type="http://schemas.openxmlformats.org/officeDocument/2006/relationships/numbering" Target="/word/numbering.xml" Id="R909533a769a043ca" /><Relationship Type="http://schemas.openxmlformats.org/officeDocument/2006/relationships/settings" Target="/word/settings.xml" Id="R0de291a7cdf846f0" /><Relationship Type="http://schemas.openxmlformats.org/officeDocument/2006/relationships/image" Target="/word/media/78408acf-2d29-4894-89ba-33d0283cc496.png" Id="R85efac906e7c45e2" /></Relationships>
</file>