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452bed50a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e2d685f8a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1177ee74d4a65" /><Relationship Type="http://schemas.openxmlformats.org/officeDocument/2006/relationships/numbering" Target="/word/numbering.xml" Id="R911d17fb590f4e46" /><Relationship Type="http://schemas.openxmlformats.org/officeDocument/2006/relationships/settings" Target="/word/settings.xml" Id="R0e4adb99b4a94a98" /><Relationship Type="http://schemas.openxmlformats.org/officeDocument/2006/relationships/image" Target="/word/media/a3083b88-a714-4a20-94fc-9780796caf70.png" Id="R3dbe2d685f8a4c42" /></Relationships>
</file>