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ee48e167d840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b881e11d8e44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Zbuczyn,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7f41065bc342ed" /><Relationship Type="http://schemas.openxmlformats.org/officeDocument/2006/relationships/numbering" Target="/word/numbering.xml" Id="R8e34f821afe94a71" /><Relationship Type="http://schemas.openxmlformats.org/officeDocument/2006/relationships/settings" Target="/word/settings.xml" Id="Racc881d6049045da" /><Relationship Type="http://schemas.openxmlformats.org/officeDocument/2006/relationships/image" Target="/word/media/7880bbf1-263b-428f-a41b-a5e62a2672ee.png" Id="Re5b881e11d8e4421" /></Relationships>
</file>