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1ce70809549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a801854a69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Zbytowa,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e2dd535b5c431e" /><Relationship Type="http://schemas.openxmlformats.org/officeDocument/2006/relationships/numbering" Target="/word/numbering.xml" Id="Rdaf0fc212eb14300" /><Relationship Type="http://schemas.openxmlformats.org/officeDocument/2006/relationships/settings" Target="/word/settings.xml" Id="Rbfd632e96d514025" /><Relationship Type="http://schemas.openxmlformats.org/officeDocument/2006/relationships/image" Target="/word/media/537e16d7-0a9c-4668-a55d-0907ede29d65.png" Id="R6ea801854a6943dd" /></Relationships>
</file>