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578b200a741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42a1c58e7c43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4ba9fbfc3407f" /><Relationship Type="http://schemas.openxmlformats.org/officeDocument/2006/relationships/numbering" Target="/word/numbering.xml" Id="Rfafde479e027452f" /><Relationship Type="http://schemas.openxmlformats.org/officeDocument/2006/relationships/settings" Target="/word/settings.xml" Id="R05b38c13efdd4ed3" /><Relationship Type="http://schemas.openxmlformats.org/officeDocument/2006/relationships/image" Target="/word/media/93ba766b-7f4c-4179-9247-3347a28dfc24.png" Id="R3542a1c58e7c4323" /></Relationships>
</file>