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d9680d66a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3210da5f2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5bcf577e14221" /><Relationship Type="http://schemas.openxmlformats.org/officeDocument/2006/relationships/numbering" Target="/word/numbering.xml" Id="R808c54b67d184cc0" /><Relationship Type="http://schemas.openxmlformats.org/officeDocument/2006/relationships/settings" Target="/word/settings.xml" Id="R90f836140bdb4bbb" /><Relationship Type="http://schemas.openxmlformats.org/officeDocument/2006/relationships/image" Target="/word/media/1cf87061-484b-4db2-8d18-7e53555cf167.png" Id="Rb203210da5f24de5" /></Relationships>
</file>