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f5d1045c4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85698e625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Zdunowice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cee89847e410d" /><Relationship Type="http://schemas.openxmlformats.org/officeDocument/2006/relationships/numbering" Target="/word/numbering.xml" Id="R26dfbebe57c64619" /><Relationship Type="http://schemas.openxmlformats.org/officeDocument/2006/relationships/settings" Target="/word/settings.xml" Id="R710d45fbba3c4b16" /><Relationship Type="http://schemas.openxmlformats.org/officeDocument/2006/relationships/image" Target="/word/media/ed0ed9e3-d4f5-4bc2-90bd-7815be5219c9.png" Id="R32685698e62543f6" /></Relationships>
</file>