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21d3a316a4d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b392c5093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Zdzar,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2eb1808e648ef" /><Relationship Type="http://schemas.openxmlformats.org/officeDocument/2006/relationships/numbering" Target="/word/numbering.xml" Id="Rde9c3f328cba40b8" /><Relationship Type="http://schemas.openxmlformats.org/officeDocument/2006/relationships/settings" Target="/word/settings.xml" Id="R664e5dc901f54b49" /><Relationship Type="http://schemas.openxmlformats.org/officeDocument/2006/relationships/image" Target="/word/media/a634e6d4-a5ab-4285-a6ad-c99d6bb255ff.png" Id="R499b392c50934648" /></Relationships>
</file>