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3658773244b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de8584705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Zdzichy,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bf5cb751d7462e" /><Relationship Type="http://schemas.openxmlformats.org/officeDocument/2006/relationships/numbering" Target="/word/numbering.xml" Id="Rc5f62c899ffe4f91" /><Relationship Type="http://schemas.openxmlformats.org/officeDocument/2006/relationships/settings" Target="/word/settings.xml" Id="R6958e98af9454767" /><Relationship Type="http://schemas.openxmlformats.org/officeDocument/2006/relationships/image" Target="/word/media/9cdddc2d-9b00-4c34-aba8-e8fb9395904a.png" Id="Rc36de85847054f28" /></Relationships>
</file>