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e5420bede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353a6ffd5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ba80475c649b1" /><Relationship Type="http://schemas.openxmlformats.org/officeDocument/2006/relationships/numbering" Target="/word/numbering.xml" Id="R164a99f45ce84f21" /><Relationship Type="http://schemas.openxmlformats.org/officeDocument/2006/relationships/settings" Target="/word/settings.xml" Id="Raac38780896d4583" /><Relationship Type="http://schemas.openxmlformats.org/officeDocument/2006/relationships/image" Target="/word/media/e325405f-d14a-41b4-94c0-246c6a387a02.png" Id="Rbb5353a6ffd54e3a" /></Relationships>
</file>